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A35A0D" w:rsidRPr="009643E5" w:rsidTr="009C54EB">
        <w:trPr>
          <w:jc w:val="center"/>
        </w:trPr>
        <w:tc>
          <w:tcPr>
            <w:tcW w:w="5387" w:type="dxa"/>
          </w:tcPr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35A0D" w:rsidRPr="00754793" w:rsidRDefault="00A35A0D" w:rsidP="00A35A0D">
      <w:pPr>
        <w:jc w:val="center"/>
        <w:rPr>
          <w:sz w:val="26"/>
          <w:szCs w:val="26"/>
        </w:rPr>
      </w:pPr>
    </w:p>
    <w:p w:rsidR="00A35A0D" w:rsidRPr="00754793" w:rsidRDefault="00A35A0D" w:rsidP="00A35A0D">
      <w:pPr>
        <w:jc w:val="center"/>
        <w:rPr>
          <w:sz w:val="26"/>
          <w:szCs w:val="26"/>
        </w:rPr>
      </w:pPr>
    </w:p>
    <w:p w:rsidR="00A35A0D" w:rsidRPr="00E21B19" w:rsidRDefault="00A35A0D" w:rsidP="00A35A0D">
      <w:pPr>
        <w:jc w:val="center"/>
        <w:rPr>
          <w:szCs w:val="28"/>
        </w:rPr>
      </w:pPr>
    </w:p>
    <w:p w:rsidR="00A35A0D" w:rsidRPr="00E21B19" w:rsidRDefault="00A35A0D" w:rsidP="00A35A0D">
      <w:pPr>
        <w:jc w:val="center"/>
        <w:rPr>
          <w:b/>
          <w:sz w:val="27"/>
          <w:szCs w:val="27"/>
        </w:rPr>
      </w:pPr>
      <w:r w:rsidRPr="00E21B19">
        <w:rPr>
          <w:b/>
          <w:sz w:val="27"/>
          <w:szCs w:val="27"/>
        </w:rPr>
        <w:t xml:space="preserve">от 20 декабря 2019 года № </w:t>
      </w:r>
      <w:r>
        <w:rPr>
          <w:b/>
          <w:sz w:val="27"/>
          <w:szCs w:val="27"/>
        </w:rPr>
        <w:t>67</w:t>
      </w:r>
    </w:p>
    <w:p w:rsidR="00697F21" w:rsidRDefault="00697F21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A0D" w:rsidRDefault="00A35A0D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A0D" w:rsidRDefault="00A35A0D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BE5" w:rsidRPr="00941BE5" w:rsidRDefault="00941BE5" w:rsidP="00941BE5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1BE5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и дополнений в Положение о муниципальном земельном контроле на территории муниципального образования «Марийское сельское поселение»</w:t>
      </w:r>
    </w:p>
    <w:p w:rsidR="00941BE5" w:rsidRPr="00941BE5" w:rsidRDefault="00941BE5" w:rsidP="00941BE5">
      <w:pPr>
        <w:ind w:firstLine="709"/>
        <w:jc w:val="both"/>
        <w:rPr>
          <w:sz w:val="28"/>
          <w:szCs w:val="28"/>
        </w:rPr>
      </w:pPr>
    </w:p>
    <w:p w:rsidR="00941BE5" w:rsidRPr="00941BE5" w:rsidRDefault="00941BE5" w:rsidP="00941BE5">
      <w:pPr>
        <w:ind w:firstLine="709"/>
        <w:jc w:val="both"/>
        <w:rPr>
          <w:sz w:val="28"/>
          <w:szCs w:val="28"/>
        </w:rPr>
      </w:pPr>
    </w:p>
    <w:p w:rsidR="00941BE5" w:rsidRPr="00941BE5" w:rsidRDefault="00941BE5" w:rsidP="00941BE5">
      <w:pPr>
        <w:ind w:firstLine="709"/>
        <w:jc w:val="both"/>
        <w:rPr>
          <w:sz w:val="28"/>
          <w:szCs w:val="28"/>
        </w:rPr>
      </w:pPr>
    </w:p>
    <w:p w:rsidR="00941BE5" w:rsidRPr="00941BE5" w:rsidRDefault="00941BE5" w:rsidP="00941BE5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E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26.12.2008 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</w:t>
      </w:r>
      <w:r w:rsidR="00A35A0D">
        <w:rPr>
          <w:rFonts w:ascii="Times New Roman" w:eastAsia="Calibri" w:hAnsi="Times New Roman" w:cs="Times New Roman"/>
          <w:sz w:val="28"/>
          <w:szCs w:val="28"/>
        </w:rPr>
        <w:t xml:space="preserve">Марийская сельская администрация </w:t>
      </w:r>
      <w:r w:rsidRPr="00941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1BE5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941BE5"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 w:rsidRPr="00941BE5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941BE5">
        <w:rPr>
          <w:rFonts w:ascii="Times New Roman" w:eastAsia="Calibri" w:hAnsi="Times New Roman" w:cs="Times New Roman"/>
          <w:sz w:val="28"/>
          <w:szCs w:val="28"/>
        </w:rPr>
        <w:t xml:space="preserve"> о в л я е т:</w:t>
      </w:r>
    </w:p>
    <w:p w:rsidR="00941BE5" w:rsidRPr="00941BE5" w:rsidRDefault="00941BE5" w:rsidP="00941BE5">
      <w:pPr>
        <w:pStyle w:val="a4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1BE5">
        <w:rPr>
          <w:rFonts w:ascii="Times New Roman" w:eastAsia="Calibri" w:hAnsi="Times New Roman" w:cs="Times New Roman"/>
          <w:sz w:val="28"/>
          <w:szCs w:val="28"/>
        </w:rPr>
        <w:t>1. </w:t>
      </w:r>
      <w:proofErr w:type="gramStart"/>
      <w:r w:rsidRPr="00941BE5">
        <w:rPr>
          <w:rFonts w:ascii="Times New Roman" w:eastAsia="Calibri" w:hAnsi="Times New Roman" w:cs="Times New Roman"/>
          <w:sz w:val="28"/>
          <w:szCs w:val="28"/>
        </w:rPr>
        <w:t xml:space="preserve">Внести в Положение о муниципальном земельном контроле на территории муниципального образования «Марийское сельское поселение» утвержденное постановлением администрации муниципального  образования  «Марийское сельское поселение» от 28.12.2010  №  64 (с </w:t>
      </w:r>
      <w:proofErr w:type="spellStart"/>
      <w:r w:rsidRPr="00941BE5">
        <w:rPr>
          <w:rFonts w:ascii="Times New Roman" w:eastAsia="Calibri" w:hAnsi="Times New Roman" w:cs="Times New Roman"/>
          <w:sz w:val="28"/>
          <w:szCs w:val="28"/>
        </w:rPr>
        <w:t>изм</w:t>
      </w:r>
      <w:proofErr w:type="spellEnd"/>
      <w:r w:rsidRPr="00941BE5">
        <w:rPr>
          <w:rFonts w:ascii="Times New Roman" w:eastAsia="Calibri" w:hAnsi="Times New Roman" w:cs="Times New Roman"/>
          <w:sz w:val="28"/>
          <w:szCs w:val="28"/>
        </w:rPr>
        <w:t>. от 15.09.2011</w:t>
      </w:r>
      <w:proofErr w:type="gramEnd"/>
      <w:r w:rsidRPr="00941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41BE5">
        <w:rPr>
          <w:rFonts w:ascii="Times New Roman" w:eastAsia="Calibri" w:hAnsi="Times New Roman" w:cs="Times New Roman"/>
          <w:sz w:val="28"/>
          <w:szCs w:val="28"/>
        </w:rPr>
        <w:t>№ 57, 30.07.2012 № 68, 24.02.2015 № 16, 12.03.2015 № 20, 26.06.2015 № 55, 23.03.2016 № 36, 12.12.2016 № 106, 24.03.2017 № 20, 01.09.2017 № 53</w:t>
      </w:r>
      <w:r>
        <w:rPr>
          <w:rFonts w:ascii="Times New Roman" w:hAnsi="Times New Roman" w:cs="Times New Roman"/>
          <w:sz w:val="28"/>
          <w:szCs w:val="28"/>
        </w:rPr>
        <w:t>, 18.12.2018 № 66</w:t>
      </w:r>
      <w:r w:rsidRPr="00941BE5">
        <w:rPr>
          <w:rFonts w:ascii="Times New Roman" w:eastAsia="Calibri" w:hAnsi="Times New Roman" w:cs="Times New Roman"/>
          <w:sz w:val="28"/>
          <w:szCs w:val="28"/>
        </w:rPr>
        <w:t xml:space="preserve">) (далее – Положение) </w:t>
      </w:r>
      <w:r w:rsidRPr="00941BE5">
        <w:rPr>
          <w:rFonts w:ascii="Times New Roman" w:eastAsia="Calibri" w:hAnsi="Times New Roman" w:cs="Times New Roman"/>
          <w:bCs/>
          <w:sz w:val="28"/>
          <w:szCs w:val="28"/>
        </w:rPr>
        <w:t>следующие изменения и дополнения:</w:t>
      </w:r>
      <w:proofErr w:type="gramEnd"/>
    </w:p>
    <w:p w:rsidR="00D519D4" w:rsidRDefault="00D519D4" w:rsidP="00D519D4">
      <w:pPr>
        <w:ind w:firstLine="709"/>
        <w:jc w:val="both"/>
        <w:rPr>
          <w:sz w:val="28"/>
          <w:szCs w:val="28"/>
        </w:rPr>
      </w:pPr>
    </w:p>
    <w:p w:rsidR="00D519D4" w:rsidRPr="002516C5" w:rsidRDefault="00D519D4" w:rsidP="00F44A3F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16C5">
        <w:rPr>
          <w:rFonts w:ascii="Times New Roman" w:hAnsi="Times New Roman" w:cs="Times New Roman"/>
          <w:sz w:val="28"/>
          <w:szCs w:val="28"/>
        </w:rPr>
        <w:t>Подпункт 4 Пункта 6</w:t>
      </w:r>
      <w:r w:rsidR="00941BE5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2516C5">
        <w:rPr>
          <w:rFonts w:ascii="Times New Roman" w:hAnsi="Times New Roman" w:cs="Times New Roman"/>
          <w:sz w:val="28"/>
          <w:szCs w:val="28"/>
        </w:rPr>
        <w:t xml:space="preserve"> дополнить абзацам </w:t>
      </w:r>
      <w:r w:rsidR="00090E16">
        <w:rPr>
          <w:rFonts w:ascii="Times New Roman" w:hAnsi="Times New Roman" w:cs="Times New Roman"/>
          <w:sz w:val="28"/>
          <w:szCs w:val="28"/>
        </w:rPr>
        <w:t>третьим</w:t>
      </w:r>
      <w:r w:rsidRPr="002516C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2516C5" w:rsidRPr="002516C5">
        <w:rPr>
          <w:rFonts w:ascii="Times New Roman" w:hAnsi="Times New Roman" w:cs="Times New Roman"/>
          <w:sz w:val="28"/>
          <w:szCs w:val="28"/>
        </w:rPr>
        <w:t>:</w:t>
      </w:r>
    </w:p>
    <w:p w:rsidR="00D519D4" w:rsidRPr="002516C5" w:rsidRDefault="00D519D4" w:rsidP="006C0B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6C5">
        <w:rPr>
          <w:rFonts w:ascii="Times New Roman" w:hAnsi="Times New Roman" w:cs="Times New Roman"/>
          <w:sz w:val="28"/>
          <w:szCs w:val="28"/>
        </w:rPr>
        <w:t>«Проекты ежегодных планов муниципальных проверок до их утверждения направляются администрацией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</w:t>
      </w:r>
      <w:proofErr w:type="gramStart"/>
      <w:r w:rsidRPr="002516C5">
        <w:rPr>
          <w:rFonts w:ascii="Times New Roman" w:hAnsi="Times New Roman" w:cs="Times New Roman"/>
          <w:sz w:val="28"/>
          <w:szCs w:val="28"/>
        </w:rPr>
        <w:t>.»</w:t>
      </w:r>
      <w:r w:rsidR="002516C5" w:rsidRPr="002516C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C2406" w:rsidRPr="002516C5" w:rsidRDefault="00D519D4" w:rsidP="00F44A3F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16C5">
        <w:rPr>
          <w:rFonts w:ascii="Times New Roman" w:hAnsi="Times New Roman" w:cs="Times New Roman"/>
          <w:sz w:val="28"/>
          <w:szCs w:val="28"/>
        </w:rPr>
        <w:t xml:space="preserve">Абзац  </w:t>
      </w:r>
      <w:r w:rsidR="002516C5" w:rsidRPr="002516C5">
        <w:rPr>
          <w:rFonts w:ascii="Times New Roman" w:hAnsi="Times New Roman" w:cs="Times New Roman"/>
          <w:sz w:val="28"/>
          <w:szCs w:val="28"/>
        </w:rPr>
        <w:t>третий</w:t>
      </w:r>
      <w:r w:rsidR="00941BE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2516C5">
        <w:rPr>
          <w:rFonts w:ascii="Times New Roman" w:hAnsi="Times New Roman" w:cs="Times New Roman"/>
          <w:sz w:val="28"/>
          <w:szCs w:val="28"/>
        </w:rPr>
        <w:t xml:space="preserve"> считать абзацем </w:t>
      </w:r>
      <w:r w:rsidR="002516C5" w:rsidRPr="002516C5">
        <w:rPr>
          <w:rFonts w:ascii="Times New Roman" w:hAnsi="Times New Roman" w:cs="Times New Roman"/>
          <w:sz w:val="28"/>
          <w:szCs w:val="28"/>
        </w:rPr>
        <w:t>четвертым;</w:t>
      </w:r>
    </w:p>
    <w:p w:rsidR="00D519D4" w:rsidRPr="002516C5" w:rsidRDefault="00D519D4" w:rsidP="00F44A3F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16C5">
        <w:rPr>
          <w:rFonts w:ascii="Times New Roman" w:hAnsi="Times New Roman" w:cs="Times New Roman"/>
          <w:sz w:val="28"/>
          <w:szCs w:val="28"/>
        </w:rPr>
        <w:t>Подпункт 4 Пункта 6</w:t>
      </w:r>
      <w:r w:rsidR="00941BE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2516C5">
        <w:rPr>
          <w:rFonts w:ascii="Times New Roman" w:hAnsi="Times New Roman" w:cs="Times New Roman"/>
          <w:sz w:val="28"/>
          <w:szCs w:val="28"/>
        </w:rPr>
        <w:t xml:space="preserve"> дополнить абзацам </w:t>
      </w:r>
      <w:r w:rsidR="002516C5" w:rsidRPr="002516C5">
        <w:rPr>
          <w:rFonts w:ascii="Times New Roman" w:hAnsi="Times New Roman" w:cs="Times New Roman"/>
          <w:sz w:val="28"/>
          <w:szCs w:val="28"/>
        </w:rPr>
        <w:t>пятым</w:t>
      </w:r>
      <w:r w:rsidRPr="002516C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2516C5" w:rsidRPr="002516C5">
        <w:rPr>
          <w:rFonts w:ascii="Times New Roman" w:hAnsi="Times New Roman" w:cs="Times New Roman"/>
          <w:sz w:val="28"/>
          <w:szCs w:val="28"/>
        </w:rPr>
        <w:t>:</w:t>
      </w:r>
    </w:p>
    <w:p w:rsidR="00D519D4" w:rsidRPr="002516C5" w:rsidRDefault="002516C5" w:rsidP="006C0B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6C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519D4" w:rsidRPr="002516C5">
        <w:rPr>
          <w:rFonts w:ascii="Times New Roman" w:hAnsi="Times New Roman" w:cs="Times New Roman"/>
          <w:sz w:val="28"/>
          <w:szCs w:val="28"/>
        </w:rPr>
        <w:t>В срок до 1 ноября года, предшествующего году проведения плановых проверок, администрация рассматривает предложения органов прокуратуры и по итогам их рассмотрения,  утвержденные ежегодные планы проведения плановых проверок  направляет в органы прокуратуры</w:t>
      </w:r>
      <w:proofErr w:type="gramStart"/>
      <w:r w:rsidR="00D519D4" w:rsidRPr="002516C5">
        <w:rPr>
          <w:rFonts w:ascii="Times New Roman" w:hAnsi="Times New Roman" w:cs="Times New Roman"/>
          <w:sz w:val="28"/>
          <w:szCs w:val="28"/>
        </w:rPr>
        <w:t>.</w:t>
      </w:r>
      <w:r w:rsidRPr="002516C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519D4" w:rsidRPr="002516C5" w:rsidRDefault="00D519D4" w:rsidP="00F44A3F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16C5">
        <w:rPr>
          <w:rFonts w:ascii="Times New Roman" w:hAnsi="Times New Roman" w:cs="Times New Roman"/>
          <w:sz w:val="28"/>
          <w:szCs w:val="28"/>
        </w:rPr>
        <w:t>Пункт 7</w:t>
      </w:r>
      <w:r w:rsidR="00941BE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2516C5"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 w:rsidR="002516C5" w:rsidRPr="002516C5">
        <w:rPr>
          <w:rFonts w:ascii="Times New Roman" w:hAnsi="Times New Roman" w:cs="Times New Roman"/>
          <w:sz w:val="28"/>
          <w:szCs w:val="28"/>
        </w:rPr>
        <w:t>пятым</w:t>
      </w:r>
      <w:r w:rsidRPr="002516C5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D519D4" w:rsidRPr="002516C5" w:rsidRDefault="002516C5" w:rsidP="006C0B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6C5">
        <w:rPr>
          <w:rFonts w:ascii="Times New Roman" w:hAnsi="Times New Roman" w:cs="Times New Roman"/>
          <w:sz w:val="28"/>
          <w:szCs w:val="28"/>
        </w:rPr>
        <w:t>«</w:t>
      </w:r>
      <w:r w:rsidR="00D519D4" w:rsidRPr="002516C5"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D519D4" w:rsidRPr="002516C5" w:rsidRDefault="00D519D4" w:rsidP="006C0B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116"/>
      <w:bookmarkEnd w:id="0"/>
      <w:r w:rsidRPr="002516C5">
        <w:rPr>
          <w:rFonts w:ascii="Times New Roman" w:hAnsi="Times New Roman" w:cs="Times New Roman"/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D519D4" w:rsidRPr="002516C5" w:rsidRDefault="00D519D4" w:rsidP="006C0B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117"/>
      <w:bookmarkEnd w:id="1"/>
      <w:r w:rsidRPr="002516C5">
        <w:rPr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D519D4" w:rsidRPr="002516C5" w:rsidRDefault="00090E16" w:rsidP="006C0B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66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519D4" w:rsidRPr="002516C5">
        <w:rPr>
          <w:rFonts w:ascii="Times New Roman" w:hAnsi="Times New Roman" w:cs="Times New Roman"/>
          <w:sz w:val="28"/>
          <w:szCs w:val="28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r w:rsidR="002516C5" w:rsidRPr="002516C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519D4" w:rsidRPr="002516C5" w:rsidRDefault="00F44A3F" w:rsidP="00251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516C5" w:rsidRPr="002516C5">
        <w:rPr>
          <w:rFonts w:ascii="Times New Roman" w:hAnsi="Times New Roman" w:cs="Times New Roman"/>
          <w:sz w:val="28"/>
          <w:szCs w:val="28"/>
        </w:rPr>
        <w:t xml:space="preserve"> </w:t>
      </w:r>
      <w:r w:rsidR="00D519D4" w:rsidRPr="002516C5">
        <w:rPr>
          <w:rFonts w:ascii="Times New Roman" w:hAnsi="Times New Roman" w:cs="Times New Roman"/>
          <w:sz w:val="28"/>
          <w:szCs w:val="28"/>
        </w:rPr>
        <w:t>В подпункте 2 пункта 8 подпункт «в»</w:t>
      </w:r>
      <w:r w:rsidR="00941BE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D519D4" w:rsidRPr="002516C5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2516C5" w:rsidRPr="002516C5">
        <w:rPr>
          <w:rFonts w:ascii="Times New Roman" w:hAnsi="Times New Roman" w:cs="Times New Roman"/>
          <w:sz w:val="28"/>
          <w:szCs w:val="28"/>
        </w:rPr>
        <w:t>;</w:t>
      </w:r>
    </w:p>
    <w:p w:rsidR="00D519D4" w:rsidRPr="002516C5" w:rsidRDefault="00F44A3F" w:rsidP="00251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6C0B39">
        <w:rPr>
          <w:rFonts w:ascii="Times New Roman" w:hAnsi="Times New Roman" w:cs="Times New Roman"/>
          <w:sz w:val="28"/>
          <w:szCs w:val="28"/>
        </w:rPr>
        <w:t xml:space="preserve"> </w:t>
      </w:r>
      <w:r w:rsidR="00D519D4" w:rsidRPr="002516C5">
        <w:rPr>
          <w:rFonts w:ascii="Times New Roman" w:hAnsi="Times New Roman" w:cs="Times New Roman"/>
          <w:sz w:val="28"/>
          <w:szCs w:val="28"/>
        </w:rPr>
        <w:t>Подпункт 2 пункта 8</w:t>
      </w:r>
      <w:r w:rsidR="00941BE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D519D4" w:rsidRPr="002516C5"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 w:rsidR="002516C5" w:rsidRPr="002516C5">
        <w:rPr>
          <w:rFonts w:ascii="Times New Roman" w:hAnsi="Times New Roman" w:cs="Times New Roman"/>
          <w:sz w:val="28"/>
          <w:szCs w:val="28"/>
        </w:rPr>
        <w:t>девятым</w:t>
      </w:r>
      <w:r w:rsidR="00D519D4" w:rsidRPr="002516C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519D4" w:rsidRDefault="002516C5" w:rsidP="00F44A3F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16C5">
        <w:rPr>
          <w:rFonts w:ascii="Times New Roman" w:hAnsi="Times New Roman" w:cs="Times New Roman"/>
          <w:sz w:val="28"/>
          <w:szCs w:val="28"/>
        </w:rPr>
        <w:t>«</w:t>
      </w:r>
      <w:r w:rsidR="00D519D4" w:rsidRPr="002516C5">
        <w:rPr>
          <w:rFonts w:ascii="Times New Roman" w:hAnsi="Times New Roman" w:cs="Times New Roman"/>
          <w:sz w:val="28"/>
          <w:szCs w:val="28"/>
        </w:rPr>
        <w:t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 части 2  Федерального закона  № 294-ФЗ от 26.12.2008 «О защите прав юридических лиц и индивидуальных предпринимателей при осуществлении государственного контрол</w:t>
      </w:r>
      <w:proofErr w:type="gramStart"/>
      <w:r w:rsidR="00D519D4" w:rsidRPr="002516C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D519D4" w:rsidRPr="002516C5">
        <w:rPr>
          <w:rFonts w:ascii="Times New Roman" w:hAnsi="Times New Roman" w:cs="Times New Roman"/>
          <w:sz w:val="28"/>
          <w:szCs w:val="28"/>
        </w:rPr>
        <w:t xml:space="preserve">надзора) и муниципального контроля»,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="00D519D4" w:rsidRPr="002516C5">
        <w:rPr>
          <w:rFonts w:ascii="Times New Roman" w:hAnsi="Times New Roman" w:cs="Times New Roman"/>
          <w:sz w:val="28"/>
          <w:szCs w:val="28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</w:t>
      </w:r>
      <w:proofErr w:type="gramEnd"/>
      <w:r w:rsidR="00D519D4" w:rsidRPr="002516C5">
        <w:rPr>
          <w:rFonts w:ascii="Times New Roman" w:hAnsi="Times New Roman" w:cs="Times New Roman"/>
          <w:sz w:val="28"/>
          <w:szCs w:val="28"/>
        </w:rPr>
        <w:t xml:space="preserve">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</w:t>
      </w:r>
      <w:r w:rsidR="00D519D4" w:rsidRPr="002516C5">
        <w:rPr>
          <w:rFonts w:ascii="Times New Roman" w:hAnsi="Times New Roman" w:cs="Times New Roman"/>
          <w:sz w:val="28"/>
          <w:szCs w:val="28"/>
        </w:rPr>
        <w:lastRenderedPageBreak/>
        <w:t>полученной информации, но представление таких пояснений и иных документов не является обязательным</w:t>
      </w:r>
      <w:proofErr w:type="gramStart"/>
      <w:r w:rsidR="00F44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.».</w:t>
      </w:r>
      <w:proofErr w:type="gramEnd"/>
    </w:p>
    <w:p w:rsidR="00F44A3F" w:rsidRPr="00F44A3F" w:rsidRDefault="00F44A3F" w:rsidP="00F44A3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3F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(обнародованию), размещению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Марийское сельское пос</w:t>
      </w:r>
      <w:r w:rsidR="00724B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F44A3F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 и вступает в силу со дня его официального опубликования (обнародования).</w:t>
      </w:r>
    </w:p>
    <w:p w:rsidR="00F44A3F" w:rsidRPr="00F44A3F" w:rsidRDefault="00F44A3F" w:rsidP="00F44A3F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A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4A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администрации муниципального образования «Марийское сельское поселение».</w:t>
      </w:r>
    </w:p>
    <w:p w:rsidR="00F44A3F" w:rsidRPr="00F44A3F" w:rsidRDefault="00F44A3F" w:rsidP="00F44A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F21" w:rsidRPr="00D519D4" w:rsidRDefault="00697F21" w:rsidP="00D519D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A35A0D" w:rsidRPr="00E21B19" w:rsidTr="009C54EB">
        <w:tc>
          <w:tcPr>
            <w:tcW w:w="4643" w:type="dxa"/>
          </w:tcPr>
          <w:p w:rsidR="00A35A0D" w:rsidRPr="00E21B19" w:rsidRDefault="00A35A0D" w:rsidP="009C54EB">
            <w:pPr>
              <w:jc w:val="center"/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 xml:space="preserve">Глава </w:t>
            </w:r>
            <w:proofErr w:type="gramStart"/>
            <w:r w:rsidRPr="00E21B19">
              <w:rPr>
                <w:sz w:val="27"/>
                <w:szCs w:val="27"/>
              </w:rPr>
              <w:t>Марийской</w:t>
            </w:r>
            <w:proofErr w:type="gramEnd"/>
            <w:r w:rsidRPr="00E21B19">
              <w:rPr>
                <w:sz w:val="27"/>
                <w:szCs w:val="27"/>
              </w:rPr>
              <w:t xml:space="preserve"> </w:t>
            </w:r>
          </w:p>
          <w:p w:rsidR="00A35A0D" w:rsidRPr="00E21B19" w:rsidRDefault="00A35A0D" w:rsidP="009C54EB">
            <w:pPr>
              <w:jc w:val="center"/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>сельской администрации</w:t>
            </w:r>
          </w:p>
        </w:tc>
        <w:tc>
          <w:tcPr>
            <w:tcW w:w="4644" w:type="dxa"/>
          </w:tcPr>
          <w:p w:rsidR="00A35A0D" w:rsidRPr="00E21B19" w:rsidRDefault="00A35A0D" w:rsidP="009C54EB">
            <w:pPr>
              <w:jc w:val="right"/>
              <w:rPr>
                <w:sz w:val="27"/>
                <w:szCs w:val="27"/>
              </w:rPr>
            </w:pPr>
          </w:p>
          <w:p w:rsidR="00A35A0D" w:rsidRPr="00E21B19" w:rsidRDefault="00A35A0D" w:rsidP="009C54EB">
            <w:pPr>
              <w:jc w:val="right"/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>О.Г.Фадеева</w:t>
            </w:r>
          </w:p>
        </w:tc>
      </w:tr>
    </w:tbl>
    <w:p w:rsidR="00697F21" w:rsidRPr="00D519D4" w:rsidRDefault="00697F21" w:rsidP="00D519D4">
      <w:pPr>
        <w:ind w:firstLine="709"/>
        <w:jc w:val="both"/>
        <w:rPr>
          <w:sz w:val="28"/>
          <w:szCs w:val="28"/>
        </w:rPr>
      </w:pPr>
    </w:p>
    <w:sectPr w:rsidR="00697F21" w:rsidRPr="00D519D4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46D4"/>
    <w:multiLevelType w:val="multilevel"/>
    <w:tmpl w:val="EB281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D27662F"/>
    <w:multiLevelType w:val="hybridMultilevel"/>
    <w:tmpl w:val="E750774A"/>
    <w:lvl w:ilvl="0" w:tplc="46CEB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504745"/>
    <w:multiLevelType w:val="multilevel"/>
    <w:tmpl w:val="5420D6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19D4"/>
    <w:rsid w:val="00090E16"/>
    <w:rsid w:val="00246538"/>
    <w:rsid w:val="002516C5"/>
    <w:rsid w:val="00300249"/>
    <w:rsid w:val="00402774"/>
    <w:rsid w:val="00697F21"/>
    <w:rsid w:val="006C0B39"/>
    <w:rsid w:val="00724B71"/>
    <w:rsid w:val="00941BE5"/>
    <w:rsid w:val="00A35A0D"/>
    <w:rsid w:val="00C450C4"/>
    <w:rsid w:val="00D519D4"/>
    <w:rsid w:val="00DC2406"/>
    <w:rsid w:val="00F12877"/>
    <w:rsid w:val="00F44A3F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519D4"/>
    <w:rPr>
      <w:color w:val="000080"/>
      <w:u w:val="single"/>
    </w:rPr>
  </w:style>
  <w:style w:type="paragraph" w:styleId="a4">
    <w:name w:val="No Spacing"/>
    <w:uiPriority w:val="1"/>
    <w:qFormat/>
    <w:rsid w:val="00D519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16C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Положение о муниципальном земельном контроле на территории муниципального образования «Марийское сельское поселение»</_x041e__x043f__x0438__x0441__x0430__x043d__x0438__x0435_>
    <_x0413__x043e__x0434_ xmlns="291cc5e8-c708-491a-abf6-d0b3120b14ee">2019 год</_x0413__x043e__x0434_>
    <_dlc_DocId xmlns="57504d04-691e-4fc4-8f09-4f19fdbe90f6">XXJ7TYMEEKJ2-7529-166</_dlc_DocId>
    <_dlc_DocIdUrl xmlns="57504d04-691e-4fc4-8f09-4f19fdbe90f6">
      <Url>https://vip.gov.mari.ru/mturek/sp_mariets/_layouts/DocIdRedir.aspx?ID=XXJ7TYMEEKJ2-7529-166</Url>
      <Description>XXJ7TYMEEKJ2-7529-166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C5D83-835F-40A5-9D6E-F731ACC33A1D}"/>
</file>

<file path=customXml/itemProps2.xml><?xml version="1.0" encoding="utf-8"?>
<ds:datastoreItem xmlns:ds="http://schemas.openxmlformats.org/officeDocument/2006/customXml" ds:itemID="{F11AF1DE-FA53-4A7C-9FB4-5951DC8D1BEC}"/>
</file>

<file path=customXml/itemProps3.xml><?xml version="1.0" encoding="utf-8"?>
<ds:datastoreItem xmlns:ds="http://schemas.openxmlformats.org/officeDocument/2006/customXml" ds:itemID="{47AC6568-53A0-42A6-BAB1-9D12A1979F4E}"/>
</file>

<file path=customXml/itemProps4.xml><?xml version="1.0" encoding="utf-8"?>
<ds:datastoreItem xmlns:ds="http://schemas.openxmlformats.org/officeDocument/2006/customXml" ds:itemID="{B49EDDE0-2F97-4308-AB47-6D79A8C78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4240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67 от 20.12.2019</dc:title>
  <dc:creator>User</dc:creator>
  <cp:lastModifiedBy>User</cp:lastModifiedBy>
  <cp:revision>2</cp:revision>
  <dcterms:created xsi:type="dcterms:W3CDTF">2019-12-20T05:43:00Z</dcterms:created>
  <dcterms:modified xsi:type="dcterms:W3CDTF">2019-12-20T05:43:00Z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996ba61d-ad10-4405-9599-66649364abb6</vt:lpwstr>
  </property>
</Properties>
</file>